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jpg" ContentType="image/jpeg"/>
  <Default Extension="png" ContentType="image/png"/>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jpeg" ContentType="image/jpeg"/>
  <Default Extension="tiff" ContentType="image/tiff"/>
  <Default Extension="gif" ContentType="image/gif"/>
  <Default Extension="wmf" ContentType="image/x-wmf"/>
  <Default Extension="emf" ContentType="image/x-emf"/>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ne="http://schemas.microsoft.com/office/word/2006/wordml" xmlns:wp="http://schemas.openxmlformats.org/drawingml/2006/wordprocessingDrawing" xmlns:wpg="http://schemas.microsoft.com/office/word/2010/wordprocessingGroup" xmlns:wps="http://schemas.microsoft.com/office/word/2010/wordprocessingShape">
  <w:background w:color="FFFFFF"/>
  <w:body>
    <w:p w:rsidR="00000000" w:rsidDel="00000000" w:rsidRDefault="00000000" w:rsidP="00000000" w:rsidRPr="00000000">
      <w:pPr>
        <w:keepNext w:val="0"/>
        <w:keepLines w:val="0"/>
        <w:widowControl w:val="0"/>
        <w:jc w:val="left"/>
        <w:ind w:left="0"/>
        <w:ind w:right="0"/>
        <w:ind w:firstLine="0"/>
        <w:contextualSpacing w:val="0"/>
        <w:spacing w:before="0" w:after="0" w:line="276" w:lineRule="auto"/>
      </w:pPr>
      <w:r w:rsidR="00000000" w:rsidDel="00000000" w:rsidRPr="00000000">
        <w:rPr>
          <w:rtl w:val="0"/>
        </w:rPr>
      </w:r>
    </w:p>
    <w:tbl>
      <w:tblPr>
        <w:bidi w:val="0"/>
        <w:tblW w:w="10886.0" w:type="dxa"/>
        <w:tblLayout w:type="fixed"/>
        <w:jc w:val="left"/>
        <w:tblInd w:w="-567" w:type="dxa"/>
        <w:tblStyle w:val="Table1"/>
        <w:tblLook w:firstRow="0" w:lastRow="0" w:firstColumn="0" w:lastColumn="0" w:noHBand="0" w:noVBand="0"/>
      </w:tblPr>
      <w:tblGrid>
        <w:gridCol w:w="2041"/>
        <w:gridCol w:w="6804"/>
        <w:gridCol w:w="2041"/>
      </w:tblGrid>
      <w:tblGridChange w:id="0">
        <w:tblGrid>
          <w:gridCol w:w="2041"/>
          <w:gridCol w:w="6804"/>
          <w:gridCol w:w="2041"/>
        </w:tblGrid>
      </w:tblGridChange>
      <w:tr>
        <w:trPr>
          <w:trHeight w:val="3380" w:hRule="atLeast"/>
        </w:trPr>
        <w:tc>
          <w:tcPr/>
          <w:p w:rsidR="00000000" w:rsidDel="00000000" w:rsidRDefault="00000000" w:rsidP="00000000" w:rsidRPr="00000000">
            <w:pPr>
              <w:pStyle w:val="Heading1"/>
              <w:contextualSpacing w:val="0"/>
            </w:pPr>
            <w:r>
              <w:rPr>
                <w:noProof/>
              </w:rPr>
              <w:drawing>
                <wp:inline distB="0" distL="114300" distR="114300" distT="0">
                  <wp:extent cx="1076960" cy="1041400"/>
                  <wp:effectExtent b="0" l="0" r="0" t="0"/>
                  <wp:docPr id="1" name="image03.jpg"/>
                  <a:graphic>
                    <a:graphicData uri="http://schemas.openxmlformats.org/drawingml/2006/picture">
                      <pic:pic>
                        <pic:nvPicPr>
                          <pic:cNvPr id="0" name="image03.jpg"/>
                          <pic:cNvPicPr preferRelativeResize="0"/>
                        </pic:nvPicPr>
                        <pic:blipFill>
                          <a:blip r:embed="rId5"/>
                          <a:srcRect/>
                          <a:stretch>
                            <a:fillRect/>
                          </a:stretch>
                        </pic:blipFill>
                        <pic:spPr>
                          <a:xfrm>
                            <a:off x="0" y="0"/>
                            <a:ext cx="1076960" cy="1041400"/>
                          </a:xfrm>
                          <a:prstGeom prst="rect"/>
                          <a:ln/>
                        </pic:spPr>
                      </pic:pic>
                    </a:graphicData>
                  </a:graphic>
                </wp:inline>
              </w:drawing>
            </w:r>
            <w:r w:rsidR="00000000" w:rsidDel="00000000" w:rsidRPr="00000000">
              <w:rPr>
                <w:rtl w:val="0"/>
                <w:b/>
                <w:sz w:val="16"/>
                <w:szCs w:val="16"/>
              </w:rPr>
              <w:tab/>
            </w:r>
            <w:r w:rsidR="00000000" w:rsidDel="00000000" w:rsidRPr="00000000">
              <w:rPr>
                <w:rtl w:val="0"/>
              </w:rPr>
            </w:r>
          </w:p>
          <w:p w:rsidR="00000000" w:rsidDel="00000000" w:rsidRDefault="00000000" w:rsidP="00000000" w:rsidRPr="00000000">
            <w:pPr>
              <w:pStyle w:val="Heading1"/>
              <w:contextualSpacing w:val="0"/>
            </w:pPr>
            <w:r w:rsidR="00000000" w:rsidDel="00000000" Requires="wpg" b="0" cx="685800" cy="342900" distB="0" distL="114300" distR="114300" distT="0" id="4" l="0" name="image07.png" preferRelativeResize="0" prst="rect" r="0" r:embed="rId6" t="0" uri="http://schemas.openxmlformats.org/drawingml/2006/picture" w:rsidRPr="00000000" x="0" y="0"/>
            <w:r w:rsidR="00000000" w:rsidDel="00000000" w:rsidRPr="00000000">
              <w:rPr>
                <w:rtl w:val="0"/>
              </w:rPr>
            </w:r>
          </w:p>
          <w:p w:rsidR="00000000" w:rsidDel="00000000" w:rsidRDefault="00000000" w:rsidP="00000000" w:rsidRPr="00000000">
            <w:pPr>
              <w:pStyle w:val="Heading1"/>
              <w:contextualSpacing w:val="0"/>
            </w:pPr>
            <w:bookmarkStart w:colFirst="0" w:colLast="0" w:name="h.xv1s1rjmmlu7" w:id="0"/>
            <w:bookmarkEnd w:id="0"/>
            <w:r>
              <w:rPr>
                <w:noProof/>
              </w:rPr>
              <w:drawing>
                <wp:inline distB="0" distL="114300" distR="114300" distT="0">
                  <wp:extent cx="922020" cy="525780"/>
                  <wp:effectExtent b="0" l="0" r="0" t="0"/>
                  <wp:docPr id="3" name="image05.png"/>
                  <a:graphic>
                    <a:graphicData uri="http://schemas.openxmlformats.org/drawingml/2006/picture">
                      <pic:pic>
                        <pic:nvPicPr>
                          <pic:cNvPr id="0" name="image05.png"/>
                          <pic:cNvPicPr preferRelativeResize="0"/>
                        </pic:nvPicPr>
                        <pic:blipFill>
                          <a:blip r:embed="rId7"/>
                          <a:srcRect/>
                          <a:stretch>
                            <a:fillRect/>
                          </a:stretch>
                        </pic:blipFill>
                        <pic:spPr>
                          <a:xfrm>
                            <a:off x="0" y="0"/>
                            <a:ext cx="922020" cy="525780"/>
                          </a:xfrm>
                          <a:prstGeom prst="rect"/>
                          <a:ln/>
                        </pic:spPr>
                      </pic:pic>
                    </a:graphicData>
                  </a:graphic>
                </wp:inline>
              </w:drawing>
            </w:r>
            <w:r w:rsidR="00000000" w:rsidDel="00000000" w:rsidRPr="00000000">
              <w:rPr>
                <w:rtl w:val="0"/>
              </w:rPr>
            </w:r>
          </w:p>
          <w:p w:rsidR="00000000" w:rsidDel="00000000" w:rsidRDefault="00000000" w:rsidP="00000000" w:rsidRPr="00000000">
            <w:pPr>
              <w:jc w:val="center"/>
              <w:contextualSpacing w:val="0"/>
            </w:pPr>
            <w:r w:rsidR="00000000" w:rsidDel="00000000" w:rsidRPr="00000000">
              <w:rPr>
                <w:rtl w:val="0"/>
                <w:b/>
              </w:rPr>
              <w:t>Hampton Vale</w:t>
            </w:r>
            <w:r w:rsidR="00000000" w:rsidDel="00000000" w:rsidRPr="00000000">
              <w:rPr>
                <w:rtl w:val="0"/>
              </w:rPr>
            </w:r>
          </w:p>
          <w:p w:rsidR="00000000" w:rsidDel="00000000" w:rsidRDefault="00000000" w:rsidP="00000000" w:rsidRPr="00000000">
            <w:pPr>
              <w:jc w:val="center"/>
              <w:contextualSpacing w:val="0"/>
            </w:pPr>
            <w:r w:rsidR="00000000" w:rsidDel="00000000" w:rsidRPr="00000000">
              <w:rPr>
                <w:rtl w:val="0"/>
                <w:b/>
              </w:rPr>
              <w:t>Primary School</w:t>
            </w:r>
            <w:r w:rsidR="00000000" w:rsidDel="00000000" w:rsidRPr="00000000">
              <w:rPr>
                <w:rtl w:val="0"/>
              </w:rPr>
            </w:r>
          </w:p>
          <w:p w:rsidR="00000000" w:rsidDel="00000000" w:rsidRDefault="00000000" w:rsidP="00000000" w:rsidRPr="00000000">
            <w:pPr>
              <w:jc w:val="center"/>
              <w:contextualSpacing w:val="0"/>
            </w:pPr>
            <w:r w:rsidR="00000000" w:rsidDel="00000000" w:rsidRPr="00000000">
              <w:rPr>
                <w:rtl w:val="0"/>
                <w:b/>
                <w:sz w:val="20"/>
                <w:szCs w:val="20"/>
              </w:rPr>
              <w:t>learning for living</w:t>
            </w:r>
            <w:r w:rsidR="00000000" w:rsidDel="00000000" w:rsidRPr="00000000">
              <w:rPr>
                <w:rtl w:val="0"/>
              </w:rPr>
            </w:r>
          </w:p>
        </w:tc>
        <w:tc>
          <w:tcPr/>
          <w:p w:rsidR="00000000" w:rsidDel="00000000" w:rsidRDefault="00000000" w:rsidP="00000000" w:rsidRPr="00000000">
            <w:pPr>
              <w:pStyle w:val="Heading1"/>
              <w:contextualSpacing w:val="0"/>
            </w:pPr>
            <w:r w:rsidR="00000000" w:rsidDel="00000000" w:rsidRPr="00000000">
              <w:rPr>
                <w:rtl w:val="0"/>
                <w:b/>
                <w:rFonts w:ascii="Domine" w:cs="Domine" w:eastAsia="Domine" w:hAnsi="Domine"/>
                <w:sz w:val="30"/>
                <w:szCs w:val="30"/>
              </w:rPr>
              <w:t>YAXLEY RUNNERS &amp; JOGGERS present</w:t>
            </w:r>
            <w:r w:rsidR="00000000" w:rsidDel="00000000" w:rsidRPr="00000000">
              <w:rPr>
                <w:rtl w:val="0"/>
              </w:rPr>
            </w:r>
          </w:p>
          <w:p w:rsidR="00000000" w:rsidDel="00000000" w:rsidRDefault="00000000" w:rsidP="00000000" w:rsidRPr="00000000">
            <w:pPr>
              <w:jc w:val="center"/>
              <w:contextualSpacing w:val="0"/>
            </w:pPr>
            <w:hyperlink r:id="rId9">
              <w:r w:rsidR="00000000" w:rsidDel="00000000" w:rsidRPr="00000000">
                <w:rPr>
                  <w:rtl w:val="0"/>
                  <w:b/>
                  <w:u w:val="single"/>
                  <w:color w:val="0000FF"/>
                  <w:sz w:val="26"/>
                  <w:szCs w:val="26"/>
                </w:rPr>
                <w:t>www.yaxleyrunners.org.uk</w:t>
              </w:r>
            </w:hyperlink>
            <w:hyperlink r:id="rId8">
              <w:r w:rsidR="00000000" w:rsidDel="00000000" w:rsidRPr="00000000">
                <w:rPr>
                  <w:rtl w:val="0"/>
                </w:rPr>
              </w:r>
            </w:hyperlink>
          </w:p>
          <w:p w:rsidR="00000000" w:rsidDel="00000000" w:rsidRDefault="00000000" w:rsidP="00000000" w:rsidRPr="00000000">
            <w:pPr>
              <w:pStyle w:val="Title"/>
              <w:contextualSpacing w:val="0"/>
            </w:pPr>
            <w:r w:rsidR="00000000" w:rsidDel="00000000" w:rsidRPr="00000000">
              <w:rPr>
                <w:rtl w:val="0"/>
                <w:b/>
                <w:sz w:val="62"/>
                <w:szCs w:val="62"/>
              </w:rPr>
              <w:t xml:space="preserve">  1</w:t>
            </w:r>
            <w:r w:rsidR="00000000" w:rsidDel="00000000" w:rsidRPr="00000000">
              <w:rPr>
                <w:rtl w:val="0"/>
                <w:sz w:val="62"/>
                <w:szCs w:val="62"/>
              </w:rPr>
              <w:t>3</w:t>
            </w:r>
            <w:r w:rsidR="00000000" w:rsidDel="00000000" w:rsidRPr="00000000">
              <w:rPr>
                <w:rtl w:val="0"/>
                <w:b/>
                <w:sz w:val="62"/>
                <w:szCs w:val="62"/>
                <w:vertAlign w:val="superscript"/>
              </w:rPr>
              <w:t>th</w:t>
            </w:r>
            <w:r w:rsidR="00000000" w:rsidDel="00000000" w:rsidRPr="00000000">
              <w:rPr>
                <w:rtl w:val="0"/>
                <w:b/>
                <w:sz w:val="62"/>
                <w:szCs w:val="62"/>
              </w:rPr>
              <w:t xml:space="preserve"> Hampton Fun Run</w:t>
            </w:r>
            <w:r w:rsidR="00000000" w:rsidDel="00000000" w:rsidRPr="00000000">
              <w:rPr>
                <w:rtl w:val="0"/>
              </w:rPr>
            </w:r>
          </w:p>
          <w:p w:rsidR="00000000" w:rsidDel="00000000" w:rsidRDefault="00000000" w:rsidP="00000000" w:rsidRPr="00000000">
            <w:pPr>
              <w:pStyle w:val="Title"/>
              <w:contextualSpacing w:val="0"/>
            </w:pPr>
            <w:r w:rsidR="00000000" w:rsidDel="00000000" w:rsidRPr="00000000">
              <w:rPr>
                <w:rtl w:val="0"/>
                <w:b/>
                <w:rFonts w:ascii="Domine" w:cs="Domine" w:eastAsia="Domine" w:hAnsi="Domine"/>
                <w:sz w:val="24"/>
                <w:szCs w:val="24"/>
              </w:rPr>
              <w:t>Incorporating</w:t>
            </w:r>
            <w:r w:rsidR="00000000" w:rsidDel="00000000" w:rsidRPr="00000000">
              <w:rPr>
                <w:rtl w:val="0"/>
              </w:rPr>
            </w:r>
          </w:p>
          <w:p w:rsidR="00000000" w:rsidDel="00000000" w:rsidRDefault="00000000" w:rsidP="00000000" w:rsidRPr="00000000">
            <w:pPr>
              <w:pStyle w:val="Title"/>
              <w:contextualSpacing w:val="0"/>
            </w:pPr>
            <w:r w:rsidR="00000000" w:rsidDel="00000000" w:rsidRPr="00000000">
              <w:rPr>
                <w:rtl w:val="0"/>
                <w:b/>
                <w:rFonts w:ascii="Domine" w:cs="Domine" w:eastAsia="Domine" w:hAnsi="Domine"/>
                <w:sz w:val="38"/>
                <w:szCs w:val="38"/>
              </w:rPr>
              <w:t xml:space="preserve"> </w:t>
            </w:r>
            <w:r w:rsidR="00000000" w:rsidDel="00000000" w:rsidRPr="00000000">
              <w:rPr>
                <w:rtl w:val="0"/>
                <w:b/>
                <w:rFonts w:ascii="Domine" w:cs="Domine" w:eastAsia="Domine" w:hAnsi="Domine"/>
                <w:sz w:val="56"/>
                <w:szCs w:val="56"/>
              </w:rPr>
              <w:t xml:space="preserve">Ben Hunt Trophy </w:t>
            </w:r>
          </w:p>
          <w:p w:rsidR="00000000" w:rsidDel="00000000" w:rsidRDefault="00000000" w:rsidP="00000000" w:rsidRPr="00000000">
            <w:pPr>
              <w:pStyle w:val="Subtitle"/>
              <w:contextualSpacing w:val="0"/>
            </w:pPr>
            <w:r w:rsidR="00000000" w:rsidDel="00000000" w:rsidRPr="00000000">
              <w:rPr>
                <w:rtl w:val="0"/>
                <w:b/>
                <w:i/>
                <w:sz w:val="24"/>
                <w:szCs w:val="24"/>
              </w:rPr>
              <w:t>(to 1</w:t>
            </w:r>
            <w:r w:rsidR="00000000" w:rsidDel="00000000" w:rsidRPr="00000000">
              <w:rPr>
                <w:rtl w:val="0"/>
                <w:b/>
                <w:i/>
                <w:sz w:val="24"/>
                <w:szCs w:val="24"/>
                <w:vertAlign w:val="superscript"/>
              </w:rPr>
              <w:t>st</w:t>
            </w:r>
            <w:r w:rsidR="00000000" w:rsidDel="00000000" w:rsidRPr="00000000">
              <w:rPr>
                <w:rtl w:val="0"/>
                <w:b/>
                <w:i/>
                <w:sz w:val="24"/>
                <w:szCs w:val="24"/>
              </w:rPr>
              <w:t xml:space="preserve"> Hampton Vale Primary School Pupil)</w:t>
            </w:r>
            <w:r w:rsidR="00000000" w:rsidDel="00000000" w:rsidRPr="00000000">
              <w:rPr>
                <w:rtl w:val="0"/>
              </w:rPr>
            </w:r>
          </w:p>
          <w:p w:rsidR="00000000" w:rsidDel="00000000" w:rsidRDefault="00000000" w:rsidP="00000000" w:rsidRPr="00000000">
            <w:pPr>
              <w:pStyle w:val="Title"/>
              <w:contextualSpacing w:val="0"/>
            </w:pPr>
            <w:r w:rsidR="00000000" w:rsidDel="00000000" w:rsidRPr="00000000">
              <w:rPr>
                <w:rtl w:val="0"/>
                <w:b/>
                <w:rFonts w:ascii="Domine" w:cs="Domine" w:eastAsia="Domine" w:hAnsi="Domine"/>
                <w:sz w:val="42"/>
                <w:szCs w:val="42"/>
              </w:rPr>
              <w:t xml:space="preserve">&amp; Jed Holmes Memorial </w:t>
            </w:r>
            <w:r w:rsidR="00000000" w:rsidDel="00000000" w:rsidRPr="00000000">
              <w:rPr>
                <w:rtl w:val="0"/>
              </w:rPr>
            </w:r>
          </w:p>
          <w:p w:rsidR="00000000" w:rsidDel="00000000" w:rsidRDefault="00000000" w:rsidP="00000000" w:rsidRPr="00000000">
            <w:pPr>
              <w:pStyle w:val="Subtitle"/>
              <w:contextualSpacing w:val="0"/>
            </w:pPr>
            <w:r w:rsidR="00000000" w:rsidDel="00000000" w:rsidRPr="00000000">
              <w:rPr>
                <w:rtl w:val="0"/>
                <w:b/>
                <w:i/>
                <w:sz w:val="24"/>
                <w:szCs w:val="24"/>
              </w:rPr>
              <w:t>(1</w:t>
            </w:r>
            <w:r w:rsidR="00000000" w:rsidDel="00000000" w:rsidRPr="00000000">
              <w:rPr>
                <w:rtl w:val="0"/>
                <w:b/>
                <w:i/>
                <w:sz w:val="24"/>
                <w:szCs w:val="24"/>
                <w:vertAlign w:val="superscript"/>
              </w:rPr>
              <w:t>st</w:t>
            </w:r>
            <w:r w:rsidR="00000000" w:rsidDel="00000000" w:rsidRPr="00000000">
              <w:rPr>
                <w:rtl w:val="0"/>
                <w:b/>
                <w:i/>
                <w:sz w:val="24"/>
                <w:szCs w:val="24"/>
              </w:rPr>
              <w:t xml:space="preserve"> Hampton Hargate Primary School Pupil)</w:t>
            </w:r>
            <w:r w:rsidR="00000000" w:rsidDel="00000000" w:rsidRPr="00000000">
              <w:rPr>
                <w:rtl w:val="0"/>
              </w:rPr>
            </w:r>
          </w:p>
        </w:tc>
        <w:tc>
          <w:tcPr>
            <w:tcBorders>
              <w:bottom w:val="none" w:sz="0" w:color="000000" w:space="0"/>
            </w:tcBorders>
          </w:tcPr>
          <w:p w:rsidR="00000000" w:rsidDel="00000000" w:rsidRDefault="00000000" w:rsidP="00000000" w:rsidRPr="00000000">
            <w:pPr>
              <w:pStyle w:val="Heading1"/>
              <w:contextualSpacing w:val="0"/>
            </w:pPr>
            <w:r>
              <w:rPr>
                <w:noProof/>
              </w:rPr>
              <w:drawing>
                <wp:inline distB="0" distL="114300" distR="114300" distT="0">
                  <wp:extent cx="1012825" cy="739140"/>
                  <wp:effectExtent b="0" l="0" r="0" t="0"/>
                  <wp:docPr id="2" name="image04.png"/>
                  <a:graphic>
                    <a:graphicData uri="http://schemas.openxmlformats.org/drawingml/2006/picture">
                      <pic:pic>
                        <pic:nvPicPr>
                          <pic:cNvPr id="0" name="image04.png"/>
                          <pic:cNvPicPr preferRelativeResize="0"/>
                        </pic:nvPicPr>
                        <pic:blipFill>
                          <a:blip r:embed="rId10"/>
                          <a:srcRect/>
                          <a:stretch>
                            <a:fillRect/>
                          </a:stretch>
                        </pic:blipFill>
                        <pic:spPr>
                          <a:xfrm>
                            <a:off x="0" y="0"/>
                            <a:ext cx="1012825" cy="739140"/>
                          </a:xfrm>
                          <a:prstGeom prst="rect"/>
                          <a:ln/>
                        </pic:spPr>
                      </pic:pic>
                    </a:graphicData>
                  </a:graphic>
                </wp:inline>
              </w:drawing>
            </w:r>
            <w:r w:rsidR="00000000" w:rsidDel="00000000" w:rsidRPr="00000000">
              <w:rPr>
                <w:rtl w:val="0"/>
              </w:rPr>
            </w:r>
          </w:p>
          <w:p w:rsidR="00000000" w:rsidDel="00000000" w:rsidRDefault="00000000" w:rsidP="00000000" w:rsidRPr="00000000">
            <w:pPr>
              <w:jc w:val="center"/>
              <w:contextualSpacing w:val="0"/>
              <w:spacing w:before="0" w:after="0" w:line="240" w:lineRule="auto"/>
            </w:pPr>
            <w:r w:rsidR="00000000" w:rsidDel="00000000" w:rsidRPr="00000000">
              <w:rPr>
                <w:rtl w:val="0"/>
              </w:rPr>
            </w:r>
          </w:p>
          <w:p w:rsidR="00000000" w:rsidDel="00000000" w:rsidRDefault="00000000" w:rsidP="00000000" w:rsidRPr="00000000">
            <w:pPr>
              <w:jc w:val="center"/>
              <w:contextualSpacing w:val="0"/>
              <w:spacing w:before="0" w:after="0" w:line="240" w:lineRule="auto"/>
            </w:pPr>
            <w:r w:rsidR="00000000" w:rsidDel="00000000" w:rsidRPr="00000000">
              <w:rPr>
                <w:rtl w:val="0"/>
                <w:b/>
                <w:rFonts w:ascii="Times New Roman" w:cs="Times New Roman" w:eastAsia="Times New Roman" w:hAnsi="Times New Roman"/>
                <w:sz w:val="22"/>
                <w:szCs w:val="22"/>
              </w:rPr>
              <w:t>Hampton Hargate Sports Facility</w:t>
            </w:r>
          </w:p>
          <w:p w:rsidR="00000000" w:rsidDel="00000000" w:rsidRDefault="00000000" w:rsidP="00000000" w:rsidRPr="00000000">
            <w:pPr>
              <w:jc w:val="center"/>
              <w:contextualSpacing w:val="0"/>
            </w:pPr>
            <w:r w:rsidR="00000000" w:rsidDel="00000000" w:rsidRPr="00000000">
              <w:rPr>
                <w:rtl w:val="0"/>
                <w:sz w:val="20"/>
                <w:szCs w:val="20"/>
              </w:rPr>
              <w:t xml:space="preserve">Beaumont Way </w:t>
            </w:r>
            <w:r w:rsidR="00000000" w:rsidDel="00000000" w:rsidRPr="00000000">
              <w:rPr>
                <w:rtl w:val="0"/>
                <w:sz w:val="16"/>
                <w:szCs w:val="16"/>
              </w:rPr>
              <w:t>Hampton Hargate PE7 8DP</w:t>
            </w:r>
            <w:r w:rsidR="00000000" w:rsidDel="00000000" w:rsidRPr="00000000">
              <w:rPr>
                <w:rtl w:val="0"/>
              </w:rPr>
            </w:r>
          </w:p>
          <w:p w:rsidR="00000000" w:rsidDel="00000000" w:rsidRDefault="00000000" w:rsidP="00000000" w:rsidRPr="00000000">
            <w:pPr>
              <w:jc w:val="center"/>
              <w:contextualSpacing w:val="0"/>
            </w:pPr>
            <w:r w:rsidR="00000000" w:rsidDel="00000000" w:rsidRPr="00000000">
              <w:rPr>
                <w:rtl w:val="0"/>
              </w:rPr>
            </w:r>
          </w:p>
          <w:p w:rsidR="00000000" w:rsidDel="00000000" w:rsidRDefault="00000000" w:rsidP="00000000" w:rsidRPr="00000000">
            <w:pPr>
              <w:jc w:val="center"/>
              <w:contextualSpacing w:val="0"/>
              <w:spacing w:before="0" w:after="0" w:line="240" w:lineRule="auto"/>
            </w:pPr>
            <w:r w:rsidR="00000000" w:rsidDel="00000000" w:rsidRPr="00000000">
              <w:rPr>
                <w:rtl w:val="0"/>
                <w:b/>
                <w:i/>
                <w:rFonts w:ascii="Times New Roman" w:cs="Times New Roman" w:eastAsia="Times New Roman" w:hAnsi="Times New Roman"/>
                <w:sz w:val="26"/>
                <w:szCs w:val="26"/>
              </w:rPr>
              <w:t>The home of Yaxley Runners</w:t>
            </w:r>
          </w:p>
          <w:p w:rsidR="00000000" w:rsidDel="00000000" w:rsidRDefault="00000000" w:rsidP="00000000" w:rsidRPr="00000000">
            <w:pPr>
              <w:jc w:val="center"/>
              <w:contextualSpacing w:val="0"/>
              <w:spacing w:before="0" w:after="0" w:line="240" w:lineRule="auto"/>
            </w:pPr>
            <w:r w:rsidR="00000000" w:rsidDel="00000000" w:rsidRPr="00000000">
              <w:rPr>
                <w:rtl w:val="0"/>
              </w:rPr>
            </w:r>
          </w:p>
          <w:p w:rsidR="00000000" w:rsidDel="00000000" w:rsidRDefault="00000000" w:rsidP="00000000" w:rsidRPr="00000000">
            <w:pPr>
              <w:jc w:val="center"/>
              <w:contextualSpacing w:val="0"/>
            </w:pPr>
            <w:r w:rsidR="00000000" w:rsidDel="00000000" w:rsidRPr="00000000">
              <w:rPr>
                <w:rtl w:val="0"/>
                <w:sz w:val="16"/>
                <w:szCs w:val="16"/>
              </w:rPr>
              <w:t>Every Monday @ 6.45 p.m</w:t>
            </w:r>
            <w:r w:rsidR="00000000" w:rsidDel="00000000" w:rsidRPr="00000000">
              <w:rPr>
                <w:rtl w:val="0"/>
                <w:sz w:val="20"/>
                <w:szCs w:val="20"/>
              </w:rPr>
              <w:t xml:space="preserve">. </w:t>
            </w:r>
            <w:r w:rsidR="00000000" w:rsidDel="00000000" w:rsidRPr="00000000">
              <w:rPr>
                <w:rtl w:val="0"/>
                <w:b/>
                <w:sz w:val="20"/>
                <w:szCs w:val="20"/>
              </w:rPr>
              <w:t>All abilities welcome</w:t>
            </w:r>
            <w:r w:rsidR="00000000" w:rsidDel="00000000" w:rsidRPr="00000000">
              <w:rPr>
                <w:rtl w:val="0"/>
              </w:rPr>
            </w:r>
          </w:p>
          <w:p w:rsidR="00000000" w:rsidDel="00000000" w:rsidRDefault="00000000" w:rsidP="00000000" w:rsidRPr="00000000">
            <w:pPr>
              <w:jc w:val="center"/>
              <w:contextualSpacing w:val="0"/>
            </w:pPr>
            <w:r w:rsidR="00000000" w:rsidDel="00000000" w:rsidRPr="00000000">
              <w:rPr>
                <w:rtl w:val="0"/>
                <w:b/>
                <w:sz w:val="20"/>
                <w:szCs w:val="20"/>
              </w:rPr>
              <w:t>Juniors every Friday at 6pm.</w:t>
            </w:r>
            <w:r w:rsidR="00000000" w:rsidDel="00000000" w:rsidRPr="00000000">
              <w:rPr>
                <w:rtl w:val="0"/>
              </w:rPr>
            </w:r>
          </w:p>
        </w:tc>
      </w:tr>
    </w:tbl>
    <w:p w:rsidR="00000000" w:rsidDel="00000000" w:rsidRDefault="00000000" w:rsidP="00000000" w:rsidRPr="00000000">
      <w:pPr>
        <w:jc w:val="center"/>
        <w:contextualSpacing w:val="0"/>
      </w:pPr>
      <w:r w:rsidR="00000000" w:rsidDel="00000000" w:rsidRPr="00000000">
        <w:rPr>
          <w:rtl w:val="0"/>
        </w:rPr>
      </w:r>
    </w:p>
    <w:p w:rsidR="00000000" w:rsidDel="00000000" w:rsidRDefault="00000000" w:rsidP="00000000" w:rsidRPr="00000000">
      <w:pPr>
        <w:widowControl w:val="0"/>
        <w:jc w:val="center"/>
        <w:contextualSpacing w:val="0"/>
        <w:spacing w:before="0" w:after="0" w:line="240" w:lineRule="auto"/>
      </w:pPr>
      <w:r w:rsidR="00000000" w:rsidDel="00000000" w:rsidRPr="00000000">
        <w:rPr>
          <w:rtl w:val="0"/>
          <w:b/>
          <w:color w:val="000000"/>
          <w:rFonts w:ascii="Arial" w:cs="Arial" w:eastAsia="Arial" w:hAnsi="Arial"/>
          <w:sz w:val="36"/>
          <w:szCs w:val="36"/>
        </w:rPr>
        <w:t>SATURDAY 25th JU</w:t>
      </w:r>
      <w:r w:rsidR="00000000" w:rsidDel="00000000" w:rsidRPr="00000000">
        <w:rPr>
          <w:rtl w:val="0"/>
          <w:b/>
          <w:rFonts w:ascii="Arial" w:cs="Arial" w:eastAsia="Arial" w:hAnsi="Arial"/>
          <w:sz w:val="36"/>
          <w:szCs w:val="36"/>
        </w:rPr>
        <w:t>NE</w:t>
      </w:r>
      <w:r w:rsidR="00000000" w:rsidDel="00000000" w:rsidRPr="00000000">
        <w:rPr>
          <w:rtl w:val="0"/>
          <w:b/>
          <w:color w:val="000000"/>
          <w:rFonts w:ascii="Arial" w:cs="Arial" w:eastAsia="Arial" w:hAnsi="Arial"/>
          <w:sz w:val="36"/>
          <w:szCs w:val="36"/>
        </w:rPr>
        <w:t xml:space="preserve"> 201</w:t>
      </w:r>
      <w:r w:rsidR="00000000" w:rsidDel="00000000" w:rsidRPr="00000000">
        <w:rPr>
          <w:rtl w:val="0"/>
          <w:b/>
          <w:rFonts w:ascii="Arial" w:cs="Arial" w:eastAsia="Arial" w:hAnsi="Arial"/>
          <w:sz w:val="36"/>
          <w:szCs w:val="36"/>
        </w:rPr>
        <w:t>5</w:t>
      </w:r>
      <w:r w:rsidR="00000000" w:rsidDel="00000000" w:rsidRPr="00000000">
        <w:rPr>
          <w:rtl w:val="0"/>
          <w:b/>
          <w:color w:val="000000"/>
          <w:rFonts w:ascii="Arial" w:cs="Arial" w:eastAsia="Arial" w:hAnsi="Arial"/>
          <w:sz w:val="36"/>
          <w:szCs w:val="36"/>
        </w:rPr>
        <w:t xml:space="preserve"> - START TIME 12 noon</w:t>
      </w:r>
      <w:r w:rsidR="00000000" w:rsidDel="00000000" w:rsidRPr="00000000">
        <w:rPr>
          <w:rtl w:val="0"/>
        </w:rPr>
      </w:r>
    </w:p>
    <w:p w:rsidR="00000000" w:rsidDel="00000000" w:rsidRDefault="00000000" w:rsidP="00000000" w:rsidRPr="00000000">
      <w:pPr>
        <w:widowControl w:val="0"/>
        <w:jc w:val="center"/>
        <w:contextualSpacing w:val="0"/>
        <w:spacing w:before="120" w:after="0" w:line="240" w:lineRule="auto"/>
      </w:pPr>
      <w:r w:rsidR="00000000" w:rsidDel="00000000" w:rsidRPr="00000000">
        <w:rPr>
          <w:rtl w:val="0"/>
          <w:b/>
          <w:color w:val="000000"/>
          <w:rFonts w:ascii="Arial" w:cs="Arial" w:eastAsia="Arial" w:hAnsi="Arial"/>
          <w:sz w:val="32"/>
          <w:szCs w:val="32"/>
        </w:rPr>
        <w:t>Runners’ Information Sheet</w:t>
      </w:r>
      <w:r w:rsidR="00000000" w:rsidDel="00000000" w:rsidRPr="00000000">
        <w:rPr>
          <w:rtl w:val="0"/>
        </w:rPr>
      </w:r>
    </w:p>
    <w:p w:rsidR="00000000" w:rsidDel="00000000" w:rsidRDefault="00000000" w:rsidP="00000000" w:rsidRPr="00000000">
      <w:pPr>
        <w:widowControl w:val="0"/>
        <w:contextualSpacing w:val="0"/>
        <w:spacing w:before="200" w:after="0" w:line="240" w:lineRule="auto"/>
      </w:pPr>
      <w:r w:rsidR="00000000" w:rsidDel="00000000" w:rsidRPr="00000000">
        <w:rPr>
          <w:rtl w:val="0"/>
          <w:b/>
          <w:color w:val="000000"/>
          <w:rFonts w:ascii="Arial" w:cs="Arial" w:eastAsia="Arial" w:hAnsi="Arial"/>
          <w:sz w:val="22"/>
          <w:szCs w:val="22"/>
        </w:rPr>
        <w:t xml:space="preserve">Thank you: </w:t>
      </w:r>
      <w:r w:rsidR="00000000" w:rsidDel="00000000" w:rsidRPr="00000000">
        <w:rPr>
          <w:rtl w:val="0"/>
          <w:color w:val="000000"/>
          <w:rFonts w:ascii="Arial" w:cs="Arial" w:eastAsia="Arial" w:hAnsi="Arial"/>
          <w:sz w:val="22"/>
          <w:szCs w:val="22"/>
        </w:rPr>
        <w:t xml:space="preserve">Your entry has been received and accepted. Your race number is enclosed and this </w:t>
      </w:r>
      <w:r w:rsidR="00000000" w:rsidDel="00000000" w:rsidRPr="00000000">
        <w:rPr>
          <w:rtl w:val="0"/>
          <w:b/>
          <w:color w:val="000000"/>
          <w:rFonts w:ascii="Arial" w:cs="Arial" w:eastAsia="Arial" w:hAnsi="Arial"/>
          <w:sz w:val="22"/>
          <w:szCs w:val="22"/>
        </w:rPr>
        <w:t xml:space="preserve">MUST </w:t>
      </w:r>
      <w:r w:rsidR="00000000" w:rsidDel="00000000" w:rsidRPr="00000000">
        <w:rPr>
          <w:rtl w:val="0"/>
          <w:color w:val="000000"/>
          <w:rFonts w:ascii="Arial" w:cs="Arial" w:eastAsia="Arial" w:hAnsi="Arial"/>
          <w:sz w:val="22"/>
          <w:szCs w:val="22"/>
        </w:rPr>
        <w:t xml:space="preserve">be fastened to the front of your vest/T-shirt. We look forward to seeing you on race day. </w:t>
      </w:r>
    </w:p>
    <w:p w:rsidR="00000000" w:rsidDel="00000000" w:rsidRDefault="00000000" w:rsidP="00000000" w:rsidRPr="00000000">
      <w:pPr>
        <w:widowControl w:val="0"/>
        <w:contextualSpacing w:val="0"/>
        <w:spacing w:before="120" w:after="0" w:line="240" w:lineRule="auto"/>
      </w:pPr>
      <w:r w:rsidR="00000000" w:rsidDel="00000000" w:rsidRPr="00000000">
        <w:rPr>
          <w:rtl w:val="0"/>
          <w:b/>
          <w:color w:val="000000"/>
          <w:rFonts w:ascii="Arial" w:cs="Arial" w:eastAsia="Arial" w:hAnsi="Arial"/>
          <w:sz w:val="22"/>
          <w:szCs w:val="22"/>
        </w:rPr>
        <w:t xml:space="preserve">School Fete: </w:t>
      </w:r>
      <w:r w:rsidR="00000000" w:rsidDel="00000000" w:rsidRPr="00000000">
        <w:rPr>
          <w:rtl w:val="0"/>
          <w:color w:val="000000"/>
          <w:rFonts w:ascii="Arial" w:cs="Arial" w:eastAsia="Arial" w:hAnsi="Arial"/>
          <w:sz w:val="22"/>
          <w:szCs w:val="22"/>
        </w:rPr>
        <w:t xml:space="preserve">The run will take place in conjunction with the School’s Summer Fete. </w:t>
      </w:r>
    </w:p>
    <w:p w:rsidR="00000000" w:rsidDel="00000000" w:rsidRDefault="00000000" w:rsidP="00000000" w:rsidRPr="00000000">
      <w:pPr>
        <w:widowControl w:val="0"/>
        <w:contextualSpacing w:val="0"/>
        <w:spacing w:before="120" w:after="0" w:line="240" w:lineRule="auto"/>
      </w:pPr>
      <w:r w:rsidR="00000000" w:rsidDel="00000000" w:rsidRPr="00000000">
        <w:rPr>
          <w:rtl w:val="0"/>
          <w:b/>
          <w:color w:val="000000"/>
          <w:rFonts w:ascii="Arial" w:cs="Arial" w:eastAsia="Arial" w:hAnsi="Arial"/>
          <w:sz w:val="22"/>
          <w:szCs w:val="22"/>
        </w:rPr>
        <w:t xml:space="preserve">Location: </w:t>
      </w:r>
      <w:r w:rsidR="00000000" w:rsidDel="00000000" w:rsidRPr="00000000">
        <w:rPr>
          <w:rtl w:val="0"/>
          <w:color w:val="000000"/>
          <w:rFonts w:ascii="Arial" w:cs="Arial" w:eastAsia="Arial" w:hAnsi="Arial"/>
          <w:sz w:val="22"/>
          <w:szCs w:val="22"/>
        </w:rPr>
        <w:t xml:space="preserve">Hampton Vale is located off London Rd (A15) between Hampton and Yaxley turning at the traffic lights. It can be reached from either Fletton Parkway (A1139) or A1(M) junction 16 (Norman Cross). Follow Eagle Way and then turn left into Westlake Avenue. The school is at the end of Westlake Avenue on the right hand side. </w:t>
      </w:r>
    </w:p>
    <w:p w:rsidR="00000000" w:rsidDel="00000000" w:rsidRDefault="00000000" w:rsidP="00000000" w:rsidRPr="00000000">
      <w:pPr>
        <w:widowControl w:val="0"/>
        <w:contextualSpacing w:val="0"/>
        <w:spacing w:before="120" w:after="0" w:line="240" w:lineRule="auto"/>
      </w:pPr>
      <w:r w:rsidR="00000000" w:rsidDel="00000000" w:rsidRPr="00000000">
        <w:rPr>
          <w:rtl w:val="0"/>
          <w:b/>
          <w:color w:val="000000"/>
          <w:rFonts w:ascii="Arial" w:cs="Arial" w:eastAsia="Arial" w:hAnsi="Arial"/>
          <w:sz w:val="22"/>
          <w:szCs w:val="22"/>
        </w:rPr>
        <w:t xml:space="preserve">Parking: </w:t>
      </w:r>
      <w:r w:rsidR="00000000" w:rsidDel="00000000" w:rsidRPr="00000000">
        <w:rPr>
          <w:rtl w:val="0"/>
          <w:color w:val="000000"/>
          <w:rFonts w:ascii="Arial" w:cs="Arial" w:eastAsia="Arial" w:hAnsi="Arial"/>
          <w:sz w:val="22"/>
          <w:szCs w:val="22"/>
        </w:rPr>
        <w:t xml:space="preserve">Please note that there is limited parking at Hampton Vale Primary School. We encourage local residents to arrive on foot and recommend that runners arrive 1 hour before the start. </w:t>
      </w:r>
    </w:p>
    <w:p w:rsidR="00000000" w:rsidDel="00000000" w:rsidRDefault="00000000" w:rsidP="00000000" w:rsidRPr="00000000">
      <w:pPr>
        <w:widowControl w:val="0"/>
        <w:contextualSpacing w:val="0"/>
        <w:spacing w:before="120" w:after="0" w:line="240" w:lineRule="auto"/>
      </w:pPr>
      <w:r w:rsidR="00000000" w:rsidDel="00000000" w:rsidRPr="00000000">
        <w:rPr>
          <w:rtl w:val="0"/>
          <w:b/>
          <w:color w:val="000000"/>
          <w:rFonts w:ascii="Arial" w:cs="Arial" w:eastAsia="Arial" w:hAnsi="Arial"/>
          <w:sz w:val="22"/>
          <w:szCs w:val="22"/>
        </w:rPr>
        <w:t xml:space="preserve">Course: </w:t>
      </w:r>
      <w:r w:rsidR="00000000" w:rsidDel="00000000" w:rsidRPr="00000000">
        <w:rPr>
          <w:rtl w:val="0"/>
          <w:color w:val="000000"/>
          <w:rFonts w:ascii="Arial" w:cs="Arial" w:eastAsia="Arial" w:hAnsi="Arial"/>
          <w:sz w:val="22"/>
          <w:szCs w:val="22"/>
        </w:rPr>
        <w:t xml:space="preserve">A scenic </w:t>
      </w:r>
      <w:r w:rsidR="00000000" w:rsidDel="00000000" w:rsidRPr="00000000">
        <w:rPr>
          <w:rtl w:val="0"/>
          <w:rFonts w:ascii="Arial" w:cs="Arial" w:eastAsia="Arial" w:hAnsi="Arial"/>
          <w:sz w:val="22"/>
          <w:szCs w:val="22"/>
        </w:rPr>
        <w:t>3k route around</w:t>
      </w:r>
      <w:r w:rsidR="00000000" w:rsidDel="00000000" w:rsidRPr="00000000">
        <w:rPr>
          <w:rtl w:val="0"/>
          <w:color w:val="000000"/>
          <w:rFonts w:ascii="Arial" w:cs="Arial" w:eastAsia="Arial" w:hAnsi="Arial"/>
          <w:sz w:val="22"/>
          <w:szCs w:val="22"/>
        </w:rPr>
        <w:t xml:space="preserve"> James Pond and Robins</w:t>
      </w:r>
      <w:r w:rsidR="00000000" w:rsidDel="00000000" w:rsidRPr="00000000">
        <w:rPr>
          <w:rtl w:val="0"/>
          <w:rFonts w:ascii="Arial" w:cs="Arial" w:eastAsia="Arial" w:hAnsi="Arial"/>
          <w:sz w:val="22"/>
          <w:szCs w:val="22"/>
        </w:rPr>
        <w:t>’Wood</w:t>
      </w:r>
      <w:r w:rsidR="00000000" w:rsidDel="00000000" w:rsidRPr="00000000">
        <w:rPr>
          <w:rtl w:val="0"/>
          <w:color w:val="000000"/>
          <w:rFonts w:ascii="Arial" w:cs="Arial" w:eastAsia="Arial" w:hAnsi="Arial"/>
          <w:sz w:val="22"/>
          <w:szCs w:val="22"/>
        </w:rPr>
        <w:t xml:space="preserve">, Hampton Vale. </w:t>
      </w:r>
    </w:p>
    <w:p w:rsidR="00000000" w:rsidDel="00000000" w:rsidRDefault="00000000" w:rsidP="00000000" w:rsidRPr="00000000">
      <w:pPr>
        <w:widowControl w:val="0"/>
        <w:contextualSpacing w:val="0"/>
        <w:spacing w:before="120" w:after="0" w:line="240" w:lineRule="auto"/>
      </w:pPr>
      <w:r w:rsidR="00000000" w:rsidDel="00000000" w:rsidRPr="00000000">
        <w:rPr>
          <w:rtl w:val="0"/>
          <w:b/>
          <w:color w:val="000000"/>
          <w:rFonts w:ascii="Arial" w:cs="Arial" w:eastAsia="Arial" w:hAnsi="Arial"/>
          <w:sz w:val="22"/>
          <w:szCs w:val="22"/>
        </w:rPr>
        <w:t xml:space="preserve">Start: </w:t>
      </w:r>
      <w:r w:rsidR="00000000" w:rsidDel="00000000" w:rsidRPr="00000000">
        <w:rPr>
          <w:rtl w:val="0"/>
          <w:color w:val="000000"/>
          <w:rFonts w:ascii="Arial" w:cs="Arial" w:eastAsia="Arial" w:hAnsi="Arial"/>
          <w:sz w:val="22"/>
          <w:szCs w:val="22"/>
        </w:rPr>
        <w:t xml:space="preserve">All runners will be reminded at 11.50am to make their way to the start. The race starts on the grassed area at the side of the lake, opposite the school at 12 noon prompt. The under </w:t>
      </w:r>
      <w:r w:rsidR="00000000" w:rsidDel="00000000" w:rsidRPr="00000000">
        <w:rPr>
          <w:rtl w:val="0"/>
          <w:rFonts w:ascii="Arial" w:cs="Arial" w:eastAsia="Arial" w:hAnsi="Arial"/>
          <w:sz w:val="22"/>
          <w:szCs w:val="22"/>
        </w:rPr>
        <w:t>sixes</w:t>
      </w:r>
      <w:r w:rsidR="00000000" w:rsidDel="00000000" w:rsidRPr="00000000">
        <w:rPr>
          <w:rtl w:val="0"/>
          <w:color w:val="000000"/>
          <w:rFonts w:ascii="Arial" w:cs="Arial" w:eastAsia="Arial" w:hAnsi="Arial"/>
          <w:sz w:val="22"/>
          <w:szCs w:val="22"/>
        </w:rPr>
        <w:t xml:space="preserve"> race will start at the rear of the school at 12.45p.m. </w:t>
      </w:r>
    </w:p>
    <w:p w:rsidR="00000000" w:rsidDel="00000000" w:rsidRDefault="00000000" w:rsidP="00000000" w:rsidRPr="00000000">
      <w:pPr>
        <w:widowControl w:val="0"/>
        <w:contextualSpacing w:val="0"/>
        <w:spacing w:before="120" w:after="0" w:line="240" w:lineRule="auto"/>
      </w:pPr>
      <w:r w:rsidR="00000000" w:rsidDel="00000000" w:rsidRPr="00000000">
        <w:rPr>
          <w:rtl w:val="0"/>
          <w:b/>
          <w:color w:val="000000"/>
          <w:rFonts w:ascii="Arial" w:cs="Arial" w:eastAsia="Arial" w:hAnsi="Arial"/>
          <w:sz w:val="22"/>
          <w:szCs w:val="22"/>
        </w:rPr>
        <w:t xml:space="preserve">Finish: </w:t>
      </w:r>
      <w:r w:rsidR="00000000" w:rsidDel="00000000" w:rsidRPr="00000000">
        <w:rPr>
          <w:rtl w:val="0"/>
          <w:color w:val="000000"/>
          <w:rFonts w:ascii="Arial" w:cs="Arial" w:eastAsia="Arial" w:hAnsi="Arial"/>
          <w:sz w:val="22"/>
          <w:szCs w:val="22"/>
        </w:rPr>
        <w:t xml:space="preserve">Please remain in order; do not obscure your number and then advance to the drinks table. </w:t>
      </w:r>
    </w:p>
    <w:p w:rsidR="00000000" w:rsidDel="00000000" w:rsidRDefault="00000000" w:rsidP="00000000" w:rsidRPr="00000000">
      <w:pPr>
        <w:widowControl w:val="0"/>
        <w:contextualSpacing w:val="0"/>
        <w:spacing w:before="120" w:after="0" w:line="240" w:lineRule="auto"/>
      </w:pPr>
      <w:r w:rsidR="00000000" w:rsidDel="00000000" w:rsidRPr="00000000">
        <w:rPr>
          <w:rtl w:val="0"/>
          <w:b/>
          <w:color w:val="000000"/>
          <w:rFonts w:ascii="Arial" w:cs="Arial" w:eastAsia="Arial" w:hAnsi="Arial"/>
          <w:sz w:val="22"/>
          <w:szCs w:val="22"/>
        </w:rPr>
        <w:t xml:space="preserve">Refreshments: </w:t>
      </w:r>
      <w:r w:rsidR="00000000" w:rsidDel="00000000" w:rsidRPr="00000000">
        <w:rPr>
          <w:rtl w:val="0"/>
          <w:color w:val="000000"/>
          <w:rFonts w:ascii="Arial" w:cs="Arial" w:eastAsia="Arial" w:hAnsi="Arial"/>
          <w:sz w:val="22"/>
          <w:szCs w:val="22"/>
        </w:rPr>
        <w:t xml:space="preserve">Available at the school. </w:t>
      </w:r>
    </w:p>
    <w:p w:rsidR="00000000" w:rsidDel="00000000" w:rsidRDefault="00000000" w:rsidP="00000000" w:rsidRPr="00000000">
      <w:pPr>
        <w:widowControl w:val="0"/>
        <w:contextualSpacing w:val="0"/>
        <w:spacing w:before="120" w:after="0" w:line="240" w:lineRule="auto"/>
      </w:pPr>
      <w:r w:rsidR="00000000" w:rsidDel="00000000" w:rsidRPr="00000000">
        <w:rPr>
          <w:rtl w:val="0"/>
          <w:b/>
          <w:color w:val="000000"/>
          <w:rFonts w:ascii="Arial" w:cs="Arial" w:eastAsia="Arial" w:hAnsi="Arial"/>
          <w:sz w:val="22"/>
          <w:szCs w:val="22"/>
        </w:rPr>
        <w:t xml:space="preserve">All Finishers receive a unique medal. </w:t>
      </w:r>
      <w:r w:rsidR="00000000" w:rsidDel="00000000" w:rsidRPr="00000000">
        <w:rPr>
          <w:rtl w:val="0"/>
        </w:rPr>
      </w:r>
    </w:p>
    <w:p w:rsidR="00000000" w:rsidDel="00000000" w:rsidRDefault="00000000" w:rsidP="00000000" w:rsidRPr="00000000">
      <w:pPr>
        <w:widowControl w:val="0"/>
        <w:tabs>
          <w:tab w:val="left" w:pos="993"/>
          <w:tab w:val="left" w:pos="4678"/>
        </w:tabs>
        <w:contextualSpacing w:val="0"/>
        <w:spacing w:before="240" w:after="0" w:line="240" w:lineRule="auto"/>
      </w:pPr>
      <w:r w:rsidR="00000000" w:rsidDel="00000000" w:rsidRPr="00000000">
        <w:rPr>
          <w:rtl w:val="0"/>
          <w:b/>
          <w:color w:val="000000"/>
          <w:rFonts w:ascii="Arial" w:cs="Arial" w:eastAsia="Arial" w:hAnsi="Arial"/>
          <w:sz w:val="22"/>
          <w:szCs w:val="22"/>
        </w:rPr>
        <w:t xml:space="preserve">Prizes: </w:t>
      </w:r>
      <w:r w:rsidR="00000000" w:rsidDel="00000000" w:rsidRPr="00000000">
        <w:rPr>
          <w:rtl w:val="0"/>
          <w:b/>
          <w:color w:val="000000"/>
          <w:rFonts w:ascii="Arial" w:cs="Arial" w:eastAsia="Arial" w:hAnsi="Arial"/>
          <w:sz w:val="22"/>
          <w:szCs w:val="22"/>
        </w:rPr>
        <w:tab/>
        <w:t>– 1</w:t>
      </w:r>
      <w:r w:rsidR="00000000" w:rsidDel="00000000" w:rsidRPr="00000000">
        <w:rPr>
          <w:rtl w:val="0"/>
          <w:b/>
          <w:color w:val="000000"/>
          <w:rFonts w:ascii="Arial" w:cs="Arial" w:eastAsia="Arial" w:hAnsi="Arial"/>
          <w:sz w:val="14"/>
          <w:szCs w:val="14"/>
        </w:rPr>
        <w:t xml:space="preserve">st / </w:t>
      </w:r>
      <w:r w:rsidR="00000000" w:rsidDel="00000000" w:rsidRPr="00000000">
        <w:rPr>
          <w:rtl w:val="0"/>
          <w:b/>
          <w:rFonts w:ascii="Arial" w:cs="Arial" w:eastAsia="Arial" w:hAnsi="Arial"/>
          <w:sz w:val="22"/>
          <w:szCs w:val="22"/>
        </w:rPr>
        <w:t>2</w:t>
      </w:r>
      <w:r w:rsidR="00000000" w:rsidDel="00000000" w:rsidRPr="00000000">
        <w:rPr>
          <w:rtl w:val="0"/>
          <w:b/>
          <w:rFonts w:ascii="Arial" w:cs="Arial" w:eastAsia="Arial" w:hAnsi="Arial"/>
          <w:sz w:val="14"/>
          <w:szCs w:val="14"/>
        </w:rPr>
        <w:t xml:space="preserve">nd / </w:t>
      </w:r>
      <w:r w:rsidR="00000000" w:rsidDel="00000000" w:rsidRPr="00000000">
        <w:rPr>
          <w:rtl w:val="0"/>
          <w:b/>
          <w:rFonts w:ascii="Arial" w:cs="Arial" w:eastAsia="Arial" w:hAnsi="Arial"/>
          <w:sz w:val="22"/>
          <w:szCs w:val="22"/>
        </w:rPr>
        <w:t>3</w:t>
      </w:r>
      <w:r w:rsidR="00000000" w:rsidDel="00000000" w:rsidRPr="00000000">
        <w:rPr>
          <w:rtl w:val="0"/>
          <w:b/>
          <w:rFonts w:ascii="Arial" w:cs="Arial" w:eastAsia="Arial" w:hAnsi="Arial"/>
          <w:sz w:val="14"/>
          <w:szCs w:val="14"/>
        </w:rPr>
        <w:t xml:space="preserve">rd </w:t>
      </w:r>
      <w:r w:rsidR="00000000" w:rsidDel="00000000" w:rsidRPr="00000000">
        <w:rPr>
          <w:rtl w:val="0"/>
          <w:b/>
          <w:color w:val="000000"/>
          <w:rFonts w:ascii="Arial" w:cs="Arial" w:eastAsia="Arial" w:hAnsi="Arial"/>
          <w:sz w:val="22"/>
          <w:szCs w:val="22"/>
        </w:rPr>
        <w:t xml:space="preserve">Boy/Male </w:t>
      </w:r>
      <w:r w:rsidR="00000000" w:rsidDel="00000000" w:rsidRPr="00000000">
        <w:rPr>
          <w:rtl w:val="0"/>
          <w:b/>
          <w:color w:val="000000"/>
          <w:rFonts w:ascii="Arial" w:cs="Arial" w:eastAsia="Arial" w:hAnsi="Arial"/>
          <w:sz w:val="22"/>
          <w:szCs w:val="22"/>
        </w:rPr>
        <w:tab/>
        <w:t xml:space="preserve">– </w:t>
      </w:r>
      <w:r w:rsidR="00000000" w:rsidDel="00000000" w:rsidRPr="00000000">
        <w:rPr>
          <w:rtl w:val="0"/>
          <w:b/>
          <w:rFonts w:ascii="Arial" w:cs="Arial" w:eastAsia="Arial" w:hAnsi="Arial"/>
          <w:sz w:val="22"/>
          <w:szCs w:val="22"/>
        </w:rPr>
        <w:t>1</w:t>
      </w:r>
      <w:r w:rsidR="00000000" w:rsidDel="00000000" w:rsidRPr="00000000">
        <w:rPr>
          <w:rtl w:val="0"/>
          <w:b/>
          <w:rFonts w:ascii="Arial" w:cs="Arial" w:eastAsia="Arial" w:hAnsi="Arial"/>
          <w:sz w:val="14"/>
          <w:szCs w:val="14"/>
        </w:rPr>
        <w:t xml:space="preserve">st / </w:t>
      </w:r>
      <w:r w:rsidR="00000000" w:rsidDel="00000000" w:rsidRPr="00000000">
        <w:rPr>
          <w:rtl w:val="0"/>
          <w:b/>
          <w:rFonts w:ascii="Arial" w:cs="Arial" w:eastAsia="Arial" w:hAnsi="Arial"/>
          <w:sz w:val="22"/>
          <w:szCs w:val="22"/>
        </w:rPr>
        <w:t>2</w:t>
      </w:r>
      <w:r w:rsidR="00000000" w:rsidDel="00000000" w:rsidRPr="00000000">
        <w:rPr>
          <w:rtl w:val="0"/>
          <w:b/>
          <w:rFonts w:ascii="Arial" w:cs="Arial" w:eastAsia="Arial" w:hAnsi="Arial"/>
          <w:sz w:val="14"/>
          <w:szCs w:val="14"/>
        </w:rPr>
        <w:t xml:space="preserve">nd / </w:t>
      </w:r>
      <w:r w:rsidR="00000000" w:rsidDel="00000000" w:rsidRPr="00000000">
        <w:rPr>
          <w:rtl w:val="0"/>
          <w:b/>
          <w:rFonts w:ascii="Arial" w:cs="Arial" w:eastAsia="Arial" w:hAnsi="Arial"/>
          <w:sz w:val="22"/>
          <w:szCs w:val="22"/>
        </w:rPr>
        <w:t>3</w:t>
      </w:r>
      <w:r w:rsidR="00000000" w:rsidDel="00000000" w:rsidRPr="00000000">
        <w:rPr>
          <w:rtl w:val="0"/>
          <w:b/>
          <w:rFonts w:ascii="Arial" w:cs="Arial" w:eastAsia="Arial" w:hAnsi="Arial"/>
          <w:sz w:val="14"/>
          <w:szCs w:val="14"/>
        </w:rPr>
        <w:t xml:space="preserve">rd </w:t>
      </w:r>
      <w:r w:rsidR="00000000" w:rsidDel="00000000" w:rsidRPr="00000000">
        <w:rPr>
          <w:rtl w:val="0"/>
          <w:b/>
          <w:color w:val="000000"/>
          <w:rFonts w:ascii="Arial" w:cs="Arial" w:eastAsia="Arial" w:hAnsi="Arial"/>
          <w:sz w:val="22"/>
          <w:szCs w:val="22"/>
        </w:rPr>
        <w:t xml:space="preserve">Girl/Female </w:t>
      </w:r>
      <w:r w:rsidR="00000000" w:rsidDel="00000000" w:rsidRPr="00000000">
        <w:rPr>
          <w:rtl w:val="0"/>
        </w:rPr>
      </w:r>
    </w:p>
    <w:p w:rsidR="00000000" w:rsidDel="00000000" w:rsidRDefault="00000000" w:rsidP="00000000" w:rsidRPr="00000000">
      <w:pPr>
        <w:widowControl w:val="0"/>
        <w:tabs>
          <w:tab w:val="left" w:pos="993"/>
          <w:tab w:val="left" w:pos="4678"/>
        </w:tabs>
        <w:contextualSpacing w:val="0"/>
        <w:spacing w:before="80" w:after="0" w:line="240" w:lineRule="auto"/>
      </w:pPr>
      <w:r w:rsidR="00000000" w:rsidDel="00000000" w:rsidRPr="00000000">
        <w:rPr>
          <w:rtl w:val="0"/>
          <w:b/>
          <w:color w:val="000000"/>
          <w:rFonts w:ascii="Arial" w:cs="Arial" w:eastAsia="Arial" w:hAnsi="Arial"/>
          <w:sz w:val="22"/>
          <w:szCs w:val="22"/>
        </w:rPr>
        <w:tab/>
        <w:t>– The Ben Hunt Shield – awarded to 1</w:t>
      </w:r>
      <w:r w:rsidR="00000000" w:rsidDel="00000000" w:rsidRPr="00000000">
        <w:rPr>
          <w:rtl w:val="0"/>
          <w:b/>
          <w:color w:val="000000"/>
          <w:rFonts w:ascii="Arial" w:cs="Arial" w:eastAsia="Arial" w:hAnsi="Arial"/>
          <w:sz w:val="14"/>
          <w:szCs w:val="14"/>
        </w:rPr>
        <w:t xml:space="preserve">st </w:t>
      </w:r>
      <w:r w:rsidR="00000000" w:rsidDel="00000000" w:rsidRPr="00000000">
        <w:rPr>
          <w:rtl w:val="0"/>
          <w:b/>
          <w:color w:val="000000"/>
          <w:rFonts w:ascii="Arial" w:cs="Arial" w:eastAsia="Arial" w:hAnsi="Arial"/>
          <w:sz w:val="22"/>
          <w:szCs w:val="22"/>
        </w:rPr>
        <w:t xml:space="preserve">Hampton Vale Primary School pupil </w:t>
      </w:r>
      <w:r w:rsidR="00000000" w:rsidDel="00000000" w:rsidRPr="00000000">
        <w:rPr>
          <w:rtl w:val="0"/>
        </w:rPr>
      </w:r>
    </w:p>
    <w:p w:rsidR="00000000" w:rsidDel="00000000" w:rsidRDefault="00000000" w:rsidP="00000000" w:rsidRPr="00000000">
      <w:pPr>
        <w:widowControl w:val="0"/>
        <w:tabs>
          <w:tab w:val="left" w:pos="993"/>
          <w:tab w:val="left" w:pos="4678"/>
        </w:tabs>
        <w:contextualSpacing w:val="0"/>
        <w:spacing w:before="80" w:after="0" w:line="240" w:lineRule="auto"/>
      </w:pPr>
      <w:r w:rsidR="00000000" w:rsidDel="00000000" w:rsidRPr="00000000">
        <w:rPr>
          <w:rtl w:val="0"/>
          <w:b/>
          <w:color w:val="000000"/>
          <w:rFonts w:ascii="Arial" w:cs="Arial" w:eastAsia="Arial" w:hAnsi="Arial"/>
          <w:sz w:val="22"/>
          <w:szCs w:val="22"/>
        </w:rPr>
        <w:tab/>
        <w:t>– The Jed Holmes Shield – Awarded to 1</w:t>
      </w:r>
      <w:r w:rsidR="00000000" w:rsidDel="00000000" w:rsidRPr="00000000">
        <w:rPr>
          <w:rtl w:val="0"/>
          <w:b/>
          <w:color w:val="000000"/>
          <w:rFonts w:ascii="Arial" w:cs="Arial" w:eastAsia="Arial" w:hAnsi="Arial"/>
          <w:sz w:val="14"/>
          <w:szCs w:val="14"/>
        </w:rPr>
        <w:t xml:space="preserve">st </w:t>
      </w:r>
      <w:r w:rsidR="00000000" w:rsidDel="00000000" w:rsidRPr="00000000">
        <w:rPr>
          <w:rtl w:val="0"/>
          <w:b/>
          <w:color w:val="000000"/>
          <w:rFonts w:ascii="Arial" w:cs="Arial" w:eastAsia="Arial" w:hAnsi="Arial"/>
          <w:sz w:val="22"/>
          <w:szCs w:val="22"/>
        </w:rPr>
        <w:t xml:space="preserve">Hampton Hargate Primary School pupil </w:t>
      </w:r>
      <w:r w:rsidR="00000000" w:rsidDel="00000000" w:rsidRPr="00000000">
        <w:rPr>
          <w:rtl w:val="0"/>
        </w:rPr>
      </w:r>
    </w:p>
    <w:p w:rsidR="00000000" w:rsidDel="00000000" w:rsidRDefault="00000000" w:rsidP="00000000" w:rsidRPr="00000000">
      <w:pPr>
        <w:widowControl w:val="0"/>
        <w:tabs>
          <w:tab w:val="left" w:pos="993"/>
          <w:tab w:val="left" w:pos="4678"/>
        </w:tabs>
        <w:contextualSpacing w:val="0"/>
        <w:spacing w:before="80" w:after="0" w:line="240" w:lineRule="auto"/>
      </w:pPr>
      <w:r w:rsidR="00000000" w:rsidDel="00000000" w:rsidRPr="00000000">
        <w:rPr>
          <w:rtl w:val="0"/>
          <w:b/>
          <w:color w:val="000000"/>
          <w:rFonts w:ascii="Arial" w:cs="Arial" w:eastAsia="Arial" w:hAnsi="Arial"/>
          <w:sz w:val="22"/>
          <w:szCs w:val="22"/>
        </w:rPr>
        <w:tab/>
        <w:t>– “Team Challenge” 1</w:t>
      </w:r>
      <w:r w:rsidR="00000000" w:rsidDel="00000000" w:rsidRPr="00000000">
        <w:rPr>
          <w:rtl w:val="0"/>
          <w:b/>
          <w:color w:val="000000"/>
          <w:rFonts w:ascii="Arial" w:cs="Arial" w:eastAsia="Arial" w:hAnsi="Arial"/>
          <w:sz w:val="14"/>
          <w:szCs w:val="14"/>
        </w:rPr>
        <w:t xml:space="preserve">st </w:t>
      </w:r>
      <w:r w:rsidR="00000000" w:rsidDel="00000000" w:rsidRPr="00000000">
        <w:rPr>
          <w:rtl w:val="0"/>
          <w:b/>
          <w:rFonts w:ascii="Arial" w:cs="Arial" w:eastAsia="Arial" w:hAnsi="Arial"/>
          <w:sz w:val="22"/>
          <w:szCs w:val="22"/>
        </w:rPr>
        <w:t xml:space="preserve">Primary </w:t>
      </w:r>
      <w:r w:rsidR="00000000" w:rsidDel="00000000" w:rsidRPr="00000000">
        <w:rPr>
          <w:rtl w:val="0"/>
          <w:b/>
          <w:color w:val="000000"/>
          <w:rFonts w:ascii="Arial" w:cs="Arial" w:eastAsia="Arial" w:hAnsi="Arial"/>
          <w:sz w:val="22"/>
          <w:szCs w:val="22"/>
        </w:rPr>
        <w:t>school</w:t>
      </w:r>
      <w:r w:rsidR="00000000" w:rsidDel="00000000" w:rsidRPr="00000000">
        <w:rPr>
          <w:rtl w:val="0"/>
          <w:b/>
          <w:rFonts w:ascii="Arial" w:cs="Arial" w:eastAsia="Arial" w:hAnsi="Arial"/>
          <w:sz w:val="22"/>
          <w:szCs w:val="22"/>
        </w:rPr>
        <w:t xml:space="preserve"> - </w:t>
      </w:r>
      <w:r w:rsidR="00000000" w:rsidDel="00000000" w:rsidRPr="00000000">
        <w:rPr>
          <w:rtl w:val="0"/>
          <w:b/>
          <w:color w:val="000000"/>
          <w:rFonts w:ascii="Arial" w:cs="Arial" w:eastAsia="Arial" w:hAnsi="Arial"/>
          <w:sz w:val="22"/>
          <w:szCs w:val="22"/>
        </w:rPr>
        <w:t>trophies (first 4 to count</w:t>
      </w:r>
      <w:r w:rsidR="00000000" w:rsidDel="00000000" w:rsidRPr="00000000">
        <w:rPr>
          <w:rtl w:val="0"/>
          <w:b/>
          <w:rFonts w:ascii="Arial" w:cs="Arial" w:eastAsia="Arial" w:hAnsi="Arial"/>
          <w:sz w:val="22"/>
          <w:szCs w:val="22"/>
        </w:rPr>
        <w:t xml:space="preserve"> - must be 1 boy and girl)</w:t>
      </w:r>
      <w:r w:rsidR="00000000" w:rsidDel="00000000" w:rsidRPr="00000000">
        <w:rPr>
          <w:rtl w:val="0"/>
        </w:rPr>
      </w:r>
    </w:p>
    <w:p w:rsidR="00000000" w:rsidDel="00000000" w:rsidRDefault="00000000" w:rsidP="00000000" w:rsidRPr="00000000">
      <w:pPr>
        <w:widowControl w:val="0"/>
        <w:contextualSpacing w:val="0"/>
        <w:spacing w:before="180" w:after="0" w:line="240" w:lineRule="auto"/>
      </w:pPr>
      <w:r w:rsidR="00000000" w:rsidDel="00000000" w:rsidRPr="00000000">
        <w:rPr>
          <w:rtl w:val="0"/>
          <w:b/>
          <w:color w:val="000000"/>
          <w:rFonts w:ascii="Arial" w:cs="Arial" w:eastAsia="Arial" w:hAnsi="Arial"/>
          <w:sz w:val="22"/>
          <w:szCs w:val="22"/>
        </w:rPr>
        <w:t xml:space="preserve">Please note: </w:t>
      </w:r>
      <w:r w:rsidR="00000000" w:rsidDel="00000000" w:rsidRPr="00000000">
        <w:rPr>
          <w:rtl w:val="0"/>
          <w:color w:val="000000"/>
          <w:rFonts w:ascii="Arial" w:cs="Arial" w:eastAsia="Arial" w:hAnsi="Arial"/>
          <w:sz w:val="22"/>
          <w:szCs w:val="22"/>
        </w:rPr>
        <w:t xml:space="preserve">Prize giving will be at approximately 1.30pm. </w:t>
      </w:r>
    </w:p>
    <w:p w:rsidR="00000000" w:rsidDel="00000000" w:rsidRDefault="00000000" w:rsidP="00000000" w:rsidRPr="00000000">
      <w:pPr>
        <w:widowControl w:val="0"/>
        <w:contextualSpacing w:val="0"/>
        <w:spacing w:before="180" w:after="0" w:line="240" w:lineRule="auto"/>
      </w:pPr>
      <w:r w:rsidR="00000000" w:rsidDel="00000000" w:rsidRPr="00000000">
        <w:rPr>
          <w:rtl w:val="0"/>
          <w:b/>
          <w:color w:val="000000"/>
          <w:rFonts w:ascii="Arial" w:cs="Arial" w:eastAsia="Arial" w:hAnsi="Arial"/>
          <w:sz w:val="22"/>
          <w:szCs w:val="22"/>
        </w:rPr>
        <w:t xml:space="preserve">Race Day – Emergency Telephone No. </w:t>
      </w:r>
      <w:r w:rsidR="00000000" w:rsidDel="00000000" w:rsidRPr="00000000">
        <w:rPr>
          <w:rtl w:val="0"/>
          <w:color w:val="000000"/>
          <w:rFonts w:ascii="Arial" w:cs="Arial" w:eastAsia="Arial" w:hAnsi="Arial"/>
          <w:sz w:val="22"/>
          <w:szCs w:val="22"/>
        </w:rPr>
        <w:t>07</w:t>
      </w:r>
      <w:r w:rsidR="00000000" w:rsidDel="00000000" w:rsidRPr="00000000">
        <w:rPr>
          <w:rtl w:val="0"/>
          <w:rFonts w:ascii="Arial" w:cs="Arial" w:eastAsia="Arial" w:hAnsi="Arial"/>
          <w:sz w:val="22"/>
          <w:szCs w:val="22"/>
        </w:rPr>
        <w:t>540 163719</w:t>
      </w:r>
      <w:r w:rsidR="00000000" w:rsidDel="00000000" w:rsidRPr="00000000">
        <w:rPr>
          <w:rtl w:val="0"/>
        </w:rPr>
      </w:r>
    </w:p>
    <w:p w:rsidR="00000000" w:rsidDel="00000000" w:rsidRDefault="00000000" w:rsidP="00000000" w:rsidRPr="00000000">
      <w:pPr>
        <w:jc w:val="center"/>
        <w:contextualSpacing w:val="0"/>
        <w:spacing w:before="240"/>
      </w:pPr>
      <w:r w:rsidR="00000000" w:rsidDel="00000000" w:rsidRPr="00000000">
        <w:rPr>
          <w:rtl w:val="0"/>
          <w:b/>
          <w:i/>
          <w:sz w:val="28"/>
          <w:szCs w:val="28"/>
        </w:rPr>
        <w:t>Yaxley Runners Race Committee thanks you for your support.</w:t>
      </w:r>
      <w:r w:rsidR="00000000" w:rsidDel="00000000" w:rsidRPr="00000000">
        <w:rPr>
          <w:rtl w:val="0"/>
        </w:rPr>
      </w:r>
    </w:p>
    <w:sectPr>
      <w:pgNumType w:start="1"/>
      <w:pgSz w:w="11906" w:h="16838"/>
      <w:pgMar w:left="1134" w:right="1134" w:top="794" w:bottom="68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Domine">
    <w:embedRegular w:fontKey="{00000000-0000-0000-0000-000000000000}" r:id="rId1" w:subsetted="0"/>
    <w:embedBold w:fontKey="{00000000-0000-0000-0000-000000000000}" r:id="rId2" w:subsetted="0"/>
  </w:font>
  <w:font w:name="Calibri"/>
  <w:font w:name="Cambria"/>
  <w:font w:name="Symbol"/>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rPr>
      <w:pPr>
        <w:ind w:left="720"/>
        <w:ind w:hanging="360"/>
      </w:pPr>
    </w:lvl>
    <w:lvl w:ilvl="1">
      <w:numFmt w:val="bullet"/>
      <w:lvlText w:val="o"/>
      <w:start w:val="0"/>
      <w:rPr>
        <w:rFonts w:ascii="Courier New"/>
      </w:rPr>
      <w:pPr>
        <w:ind w:left="1440"/>
        <w:ind w:hanging="1080"/>
      </w:pPr>
    </w:lvl>
    <w:lvl w:ilvl="2">
      <w:numFmt w:val="bullet"/>
      <w:lvlText w:val=""/>
      <w:start w:val="0"/>
      <w:rPr/>
      <w:pPr>
        <w:ind w:left="2160"/>
        <w:ind w:hanging="1800"/>
      </w:pPr>
    </w:lvl>
    <w:lvl w:ilvl="3">
      <w:numFmt w:val="bullet"/>
      <w:lvlText w:val=""/>
      <w:start w:val="0"/>
      <w:rPr>
        <w:rFonts w:ascii="Symbol"/>
      </w:rPr>
      <w:pPr>
        <w:ind w:left="2880"/>
        <w:ind w:hanging="2520"/>
      </w:pPr>
    </w:lvl>
    <w:lvl w:ilvl="4">
      <w:numFmt w:val="bullet"/>
      <w:lvlText w:val="o"/>
      <w:start w:val="0"/>
      <w:rPr>
        <w:rFonts w:ascii="Courier New"/>
      </w:rPr>
      <w:pPr>
        <w:ind w:left="3600"/>
        <w:ind w:hanging="3240"/>
      </w:pPr>
    </w:lvl>
    <w:lvl w:ilvl="5">
      <w:numFmt w:val="bullet"/>
      <w:lvlText w:val=""/>
      <w:start w:val="0"/>
      <w:rPr/>
      <w:pPr>
        <w:ind w:left="4320"/>
        <w:ind w:hanging="3960"/>
      </w:pPr>
    </w:lvl>
    <w:lvl w:ilvl="6">
      <w:numFmt w:val="bullet"/>
      <w:lvlText w:val=""/>
      <w:start w:val="0"/>
      <w:rPr>
        <w:rFonts w:ascii="Symbol"/>
      </w:rPr>
      <w:pPr>
        <w:ind w:left="5040"/>
        <w:ind w:hanging="4680"/>
      </w:pPr>
    </w:lvl>
    <w:lvl w:ilvl="7">
      <w:numFmt w:val="bullet"/>
      <w:lvlText w:val="o"/>
      <w:start w:val="0"/>
      <w:rPr>
        <w:rFonts w:asci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jc w:val="center"/>
    </w:pPr>
    <w:rPr>
      <w:rFonts w:ascii="Times New Roman" w:cs="Times New Roman" w:eastAsia="Times New Roman" w:hAnsi="Times New Roman"/>
      <w:b w:val="1"/>
      <w:sz w:val="36"/>
      <w:szCs w:val="36"/>
      <w:vertAlign w:val="baseline"/>
    </w:rPr>
  </w:style>
  <w:style w:type="paragraph" w:styleId="Heading2">
    <w:name w:val="heading 2"/>
    <w:basedOn w:val="Normal"/>
    <w:next w:val="Normal"/>
    <w:pPr>
      <w:keepNext w:val="1"/>
      <w:keepLines w:val="1"/>
      <w:spacing w:after="0" w:before="0" w:line="240" w:lineRule="auto"/>
    </w:pPr>
    <w:rPr>
      <w:rFonts w:ascii="Times New Roman" w:cs="Times New Roman" w:eastAsia="Times New Roman" w:hAnsi="Times New Roman"/>
      <w:b w:val="0"/>
      <w:i w:val="1"/>
      <w:sz w:val="20"/>
      <w:szCs w:val="20"/>
      <w:vertAlign w:val="baseline"/>
    </w:rPr>
  </w:style>
  <w:style w:type="paragraph" w:styleId="Heading3">
    <w:name w:val="heading 3"/>
    <w:basedOn w:val="Normal"/>
    <w:next w:val="Normal"/>
    <w:pPr>
      <w:keepNext w:val="1"/>
      <w:keepLines w:val="1"/>
      <w:spacing w:after="0" w:before="0" w:line="240" w:lineRule="auto"/>
      <w:jc w:val="center"/>
    </w:pPr>
    <w:rPr>
      <w:rFonts w:ascii="Times New Roman" w:cs="Times New Roman" w:eastAsia="Times New Roman" w:hAnsi="Times New Roman"/>
      <w:b w:val="0"/>
      <w:sz w:val="24"/>
      <w:szCs w:val="24"/>
      <w:vertAlign w:val="baseline"/>
    </w:rPr>
  </w:style>
  <w:style w:type="paragraph" w:styleId="Heading4">
    <w:name w:val="heading 4"/>
    <w:basedOn w:val="Normal"/>
    <w:next w:val="Normal"/>
    <w:pPr>
      <w:keepNext w:val="1"/>
      <w:keepLines w:val="1"/>
      <w:spacing w:after="0" w:before="0" w:line="240" w:lineRule="auto"/>
      <w:jc w:val="center"/>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spacing w:after="0" w:before="0" w:line="240" w:lineRule="auto"/>
      <w:jc w:val="center"/>
    </w:pPr>
    <w:rPr>
      <w:rFonts w:ascii="Times New Roman" w:cs="Times New Roman" w:eastAsia="Times New Roman" w:hAnsi="Times New Roman"/>
      <w:b w:val="0"/>
      <w:i w:val="1"/>
      <w:sz w:val="24"/>
      <w:szCs w:val="24"/>
      <w:vertAlign w:val="baseline"/>
    </w:rPr>
  </w:style>
  <w:style w:type="paragraph" w:styleId="Heading6">
    <w:name w:val="heading 6"/>
    <w:basedOn w:val="Normal"/>
    <w:next w:val="Normal"/>
    <w:pPr>
      <w:keepNext w:val="1"/>
      <w:keepLines w:val="1"/>
      <w:spacing w:after="0" w:before="0" w:line="240" w:lineRule="auto"/>
      <w:jc w:val="center"/>
    </w:pPr>
    <w:rPr>
      <w:rFonts w:ascii="Times New Roman" w:cs="Times New Roman" w:eastAsia="Times New Roman" w:hAnsi="Times New Roman"/>
      <w:b w:val="1"/>
      <w:sz w:val="24"/>
      <w:szCs w:val="24"/>
      <w:u w:val="single"/>
      <w:vertAlign w:val="baseline"/>
    </w:rPr>
  </w:style>
  <w:style w:type="paragraph" w:styleId="Title">
    <w:name w:val="Title"/>
    <w:basedOn w:val="Normal"/>
    <w:next w:val="Normal"/>
    <w:pPr>
      <w:keepNext w:val="1"/>
      <w:keepLines w:val="1"/>
      <w:spacing w:after="0" w:before="0" w:line="240" w:lineRule="auto"/>
      <w:jc w:val="center"/>
    </w:pPr>
    <w:rPr>
      <w:rFonts w:ascii="Times New Roman" w:cs="Times New Roman" w:eastAsia="Times New Roman" w:hAnsi="Times New Roman"/>
      <w:b w:val="1"/>
      <w:sz w:val="40"/>
      <w:szCs w:val="40"/>
      <w:vertAlign w:val="baseline"/>
    </w:rPr>
  </w:style>
  <w:style w:type="paragraph" w:styleId="Subtitle">
    <w:name w:val="Subtitle"/>
    <w:basedOn w:val="Normal"/>
    <w:next w:val="Normal"/>
    <w:pPr>
      <w:keepNext w:val="1"/>
      <w:keepLines w:val="1"/>
      <w:spacing w:after="0" w:before="0" w:line="240" w:lineRule="auto"/>
      <w:jc w:val="center"/>
    </w:pPr>
    <w:rPr>
      <w:rFonts w:ascii="Arial" w:cs="Arial" w:eastAsia="Arial" w:hAnsi="Arial"/>
      <w:b w:val="1"/>
      <w:i w:val="1"/>
      <w:color w:val="666666"/>
      <w:sz w:val="20"/>
      <w:szCs w:val="20"/>
      <w:vertAlign w:val="baseline"/>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image" Target="media/image04.png"/><Relationship Id="rId9" Type="http://schemas.openxmlformats.org/officeDocument/2006/relationships/hyperlink" Target="http://www.yaxleyrunners.org.uk" TargetMode="External"/><Relationship Id="rId5" Type="http://schemas.openxmlformats.org/officeDocument/2006/relationships/image" Target="media/image03.jpg"/><Relationship Id="rId6" Type="http://schemas.openxmlformats.org/officeDocument/2006/relationships/image" Target="media/image07.png"/><Relationship Id="rId7" Type="http://schemas.openxmlformats.org/officeDocument/2006/relationships/image" Target="media/image05.png"/><Relationship Id="rId8" Type="http://schemas.openxmlformats.org/officeDocument/2006/relationships/hyperlink" Target="http://www.yaxleyrunners.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Domine-regular.ttf"/><Relationship Id="rId2" Type="http://schemas.openxmlformats.org/officeDocument/2006/relationships/font" Target="fonts/Domine-bold.ttf"/></Relationships>
</file>